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17EB" w14:textId="77777777" w:rsidR="00522EA2" w:rsidRDefault="00000000">
      <w:pPr>
        <w:tabs>
          <w:tab w:val="left" w:pos="8640"/>
        </w:tabs>
        <w:ind w:leftChars="-15" w:left="-31" w:rightChars="-42" w:right="-88" w:firstLineChars="3" w:firstLine="21"/>
        <w:jc w:val="distribute"/>
        <w:rPr>
          <w:rFonts w:ascii="方正姚体" w:eastAsia="方正姚体"/>
          <w:b/>
          <w:bCs/>
          <w:color w:val="FF0000"/>
          <w:spacing w:val="12"/>
          <w:sz w:val="84"/>
          <w:szCs w:val="84"/>
        </w:rPr>
      </w:pPr>
      <w:bookmarkStart w:id="0" w:name="_Hlk109393728"/>
      <w:r>
        <w:rPr>
          <w:rFonts w:ascii="方正姚体" w:eastAsia="方正姚体" w:hAnsi="宋体" w:hint="eastAsia"/>
          <w:b/>
          <w:bCs/>
          <w:color w:val="FF0000"/>
          <w:spacing w:val="12"/>
          <w:sz w:val="66"/>
          <w:szCs w:val="84"/>
        </w:rPr>
        <w:t>北京交通工程学会</w:t>
      </w:r>
    </w:p>
    <w:p w14:paraId="32CA822A" w14:textId="77777777" w:rsidR="00522EA2" w:rsidRDefault="00000000">
      <w:pPr>
        <w:pStyle w:val="a9"/>
        <w:pBdr>
          <w:bottom w:val="none" w:sz="0" w:space="0" w:color="auto"/>
        </w:pBdr>
        <w:rPr>
          <w:rFonts w:cs="Calibr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1C3F6" wp14:editId="4D779300">
                <wp:simplePos x="0" y="0"/>
                <wp:positionH relativeFrom="column">
                  <wp:posOffset>-113030</wp:posOffset>
                </wp:positionH>
                <wp:positionV relativeFrom="paragraph">
                  <wp:posOffset>281940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F2FCB" id="直接连接符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22.2pt" to="423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" strokecolor="red" strokeweight="1.5pt"/>
            </w:pict>
          </mc:Fallback>
        </mc:AlternateContent>
      </w:r>
    </w:p>
    <w:p w14:paraId="1DF05F66" w14:textId="77777777" w:rsidR="00522EA2" w:rsidRDefault="00522EA2">
      <w:pPr>
        <w:rPr>
          <w:rFonts w:ascii="仿宋_GB2312" w:eastAsia="仿宋_GB2312" w:hAnsi="宋体" w:hint="eastAsia"/>
          <w:b/>
          <w:sz w:val="36"/>
          <w:szCs w:val="36"/>
        </w:rPr>
      </w:pPr>
    </w:p>
    <w:p w14:paraId="2988933D" w14:textId="77777777" w:rsidR="00522EA2" w:rsidRDefault="00000000">
      <w:pPr>
        <w:jc w:val="center"/>
        <w:rPr>
          <w:b/>
          <w:bCs/>
          <w:sz w:val="44"/>
          <w:szCs w:val="44"/>
        </w:rPr>
      </w:pPr>
      <w:bookmarkStart w:id="1" w:name="_Hlk135326883"/>
      <w:bookmarkEnd w:id="0"/>
      <w:r>
        <w:rPr>
          <w:rFonts w:hint="eastAsia"/>
          <w:b/>
          <w:bCs/>
          <w:sz w:val="44"/>
          <w:szCs w:val="44"/>
        </w:rPr>
        <w:t>北京交通工程学会第七届理事会</w:t>
      </w:r>
    </w:p>
    <w:p w14:paraId="50F6DFE6" w14:textId="5A73E6F2" w:rsidR="00522EA2" w:rsidRPr="00CE6B34" w:rsidRDefault="00000000" w:rsidP="00CE6B34">
      <w:pPr>
        <w:jc w:val="center"/>
        <w:rPr>
          <w:rFonts w:eastAsia="仿宋_GB2312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第三次会员大会通知</w:t>
      </w:r>
    </w:p>
    <w:p w14:paraId="29F85E96" w14:textId="77777777" w:rsidR="00522EA2" w:rsidRDefault="00000000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各会员单位及会员：</w:t>
      </w:r>
    </w:p>
    <w:p w14:paraId="385166C7" w14:textId="77777777" w:rsidR="00522EA2" w:rsidRDefault="00000000">
      <w:pPr>
        <w:ind w:firstLine="624"/>
        <w:rPr>
          <w:rFonts w:ascii="仿宋" w:eastAsia="仿宋_GB2312" w:hAnsi="仿宋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北京交通工程学会定于</w:t>
      </w:r>
      <w:r>
        <w:rPr>
          <w:rFonts w:ascii="仿宋" w:eastAsia="仿宋_GB2312" w:hAnsi="仿宋" w:hint="eastAsia"/>
          <w:sz w:val="32"/>
          <w:szCs w:val="32"/>
        </w:rPr>
        <w:t>20</w:t>
      </w:r>
      <w:r>
        <w:rPr>
          <w:rFonts w:ascii="仿宋" w:eastAsia="仿宋_GB2312" w:hAnsi="仿宋"/>
          <w:sz w:val="32"/>
          <w:szCs w:val="32"/>
        </w:rPr>
        <w:t>2</w:t>
      </w:r>
      <w:r>
        <w:rPr>
          <w:rFonts w:ascii="仿宋" w:eastAsia="仿宋_GB2312" w:hAnsi="仿宋" w:hint="eastAsia"/>
          <w:sz w:val="32"/>
          <w:szCs w:val="32"/>
        </w:rPr>
        <w:t>5</w:t>
      </w:r>
      <w:r>
        <w:rPr>
          <w:rFonts w:ascii="仿宋" w:eastAsia="仿宋_GB2312" w:hAnsi="仿宋" w:hint="eastAsia"/>
          <w:sz w:val="32"/>
          <w:szCs w:val="32"/>
        </w:rPr>
        <w:t>年</w:t>
      </w:r>
      <w:r>
        <w:rPr>
          <w:rFonts w:ascii="仿宋" w:eastAsia="仿宋_GB2312" w:hAnsi="仿宋" w:hint="eastAsia"/>
          <w:sz w:val="32"/>
          <w:szCs w:val="32"/>
        </w:rPr>
        <w:t>6</w:t>
      </w:r>
      <w:r>
        <w:rPr>
          <w:rFonts w:ascii="仿宋" w:eastAsia="仿宋_GB2312" w:hAnsi="仿宋" w:hint="eastAsia"/>
          <w:sz w:val="32"/>
          <w:szCs w:val="32"/>
        </w:rPr>
        <w:t>月</w:t>
      </w:r>
      <w:r>
        <w:rPr>
          <w:rFonts w:ascii="仿宋" w:eastAsia="仿宋_GB2312" w:hAnsi="仿宋" w:hint="eastAsia"/>
          <w:sz w:val="32"/>
          <w:szCs w:val="32"/>
        </w:rPr>
        <w:t>7</w:t>
      </w:r>
      <w:r>
        <w:rPr>
          <w:rFonts w:ascii="仿宋" w:eastAsia="仿宋_GB2312" w:hAnsi="仿宋" w:hint="eastAsia"/>
          <w:sz w:val="32"/>
          <w:szCs w:val="32"/>
        </w:rPr>
        <w:t>日</w:t>
      </w:r>
      <w:r>
        <w:rPr>
          <w:rFonts w:ascii="仿宋" w:eastAsia="仿宋_GB2312" w:hAnsi="仿宋" w:cs="黑体" w:hint="eastAsia"/>
          <w:sz w:val="32"/>
          <w:szCs w:val="32"/>
        </w:rPr>
        <w:t>（周六）上午</w:t>
      </w:r>
      <w:r>
        <w:rPr>
          <w:rFonts w:ascii="仿宋" w:eastAsia="仿宋_GB2312" w:hAnsi="仿宋" w:cs="黑体" w:hint="eastAsia"/>
          <w:sz w:val="32"/>
          <w:szCs w:val="32"/>
        </w:rPr>
        <w:t>9</w:t>
      </w:r>
      <w:r>
        <w:rPr>
          <w:rFonts w:ascii="仿宋" w:eastAsia="仿宋_GB2312" w:hAnsi="仿宋" w:cs="黑体" w:hint="eastAsia"/>
          <w:sz w:val="32"/>
          <w:szCs w:val="32"/>
        </w:rPr>
        <w:t>时</w:t>
      </w:r>
      <w:r>
        <w:rPr>
          <w:rFonts w:ascii="仿宋" w:eastAsia="仿宋_GB2312" w:hAnsi="仿宋" w:hint="eastAsia"/>
          <w:sz w:val="32"/>
          <w:szCs w:val="32"/>
        </w:rPr>
        <w:t>，在北京工业大学召开</w:t>
      </w:r>
      <w:r>
        <w:rPr>
          <w:rFonts w:ascii="仿宋" w:eastAsia="仿宋_GB2312" w:hAnsi="仿宋" w:hint="eastAsia"/>
          <w:sz w:val="32"/>
          <w:szCs w:val="32"/>
        </w:rPr>
        <w:t>2</w:t>
      </w:r>
      <w:r>
        <w:rPr>
          <w:rFonts w:ascii="仿宋" w:eastAsia="仿宋_GB2312" w:hAnsi="仿宋"/>
          <w:sz w:val="32"/>
          <w:szCs w:val="32"/>
        </w:rPr>
        <w:t>02</w:t>
      </w:r>
      <w:r>
        <w:rPr>
          <w:rFonts w:ascii="仿宋" w:eastAsia="仿宋_GB2312" w:hAnsi="仿宋" w:hint="eastAsia"/>
          <w:sz w:val="32"/>
          <w:szCs w:val="32"/>
        </w:rPr>
        <w:t>5</w:t>
      </w:r>
      <w:r>
        <w:rPr>
          <w:rFonts w:ascii="仿宋" w:eastAsia="仿宋_GB2312" w:hAnsi="仿宋"/>
          <w:sz w:val="32"/>
          <w:szCs w:val="32"/>
        </w:rPr>
        <w:t>年</w:t>
      </w:r>
      <w:r>
        <w:rPr>
          <w:rFonts w:ascii="仿宋" w:eastAsia="仿宋_GB2312" w:hAnsi="仿宋" w:hint="eastAsia"/>
          <w:sz w:val="32"/>
          <w:szCs w:val="32"/>
        </w:rPr>
        <w:t>北京交通工程学会第七届理事会第三次会员大会。诚邀</w:t>
      </w:r>
      <w:r>
        <w:rPr>
          <w:rFonts w:eastAsia="仿宋_GB2312" w:hint="eastAsia"/>
          <w:sz w:val="32"/>
          <w:szCs w:val="32"/>
        </w:rPr>
        <w:t>各会员单位及会员</w:t>
      </w:r>
      <w:r>
        <w:rPr>
          <w:rFonts w:ascii="仿宋" w:eastAsia="仿宋_GB2312" w:hAnsi="仿宋" w:hint="eastAsia"/>
          <w:sz w:val="32"/>
          <w:szCs w:val="32"/>
        </w:rPr>
        <w:t>出席。</w:t>
      </w:r>
    </w:p>
    <w:p w14:paraId="25E0A24F" w14:textId="77777777" w:rsidR="00522EA2" w:rsidRDefault="00000000">
      <w:pPr>
        <w:ind w:firstLine="624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期待届时莅临指导。</w:t>
      </w:r>
    </w:p>
    <w:p w14:paraId="35BF6526" w14:textId="77777777" w:rsidR="00522EA2" w:rsidRDefault="00000000">
      <w:pPr>
        <w:rPr>
          <w:rFonts w:ascii="仿宋" w:eastAsia="仿宋_GB2312" w:hAnsi="仿宋" w:hint="eastAsia"/>
          <w:b/>
          <w:bCs/>
          <w:sz w:val="32"/>
          <w:szCs w:val="32"/>
        </w:rPr>
      </w:pPr>
      <w:r>
        <w:rPr>
          <w:rFonts w:ascii="仿宋" w:eastAsia="仿宋_GB2312" w:hAnsi="仿宋" w:hint="eastAsia"/>
          <w:b/>
          <w:bCs/>
          <w:sz w:val="32"/>
          <w:szCs w:val="32"/>
        </w:rPr>
        <w:t>会议时间：</w:t>
      </w:r>
    </w:p>
    <w:p w14:paraId="0A984258" w14:textId="77777777" w:rsidR="00522EA2" w:rsidRDefault="00000000">
      <w:pPr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20</w:t>
      </w:r>
      <w:r>
        <w:rPr>
          <w:rFonts w:ascii="仿宋" w:eastAsia="仿宋_GB2312" w:hAnsi="仿宋"/>
          <w:sz w:val="32"/>
          <w:szCs w:val="32"/>
        </w:rPr>
        <w:t>2</w:t>
      </w:r>
      <w:r>
        <w:rPr>
          <w:rFonts w:ascii="仿宋" w:eastAsia="仿宋_GB2312" w:hAnsi="仿宋" w:hint="eastAsia"/>
          <w:sz w:val="32"/>
          <w:szCs w:val="32"/>
        </w:rPr>
        <w:t>5</w:t>
      </w:r>
      <w:r>
        <w:rPr>
          <w:rFonts w:ascii="仿宋" w:eastAsia="仿宋_GB2312" w:hAnsi="仿宋" w:hint="eastAsia"/>
          <w:sz w:val="32"/>
          <w:szCs w:val="32"/>
        </w:rPr>
        <w:t>年</w:t>
      </w:r>
      <w:r>
        <w:rPr>
          <w:rFonts w:ascii="仿宋" w:eastAsia="仿宋_GB2312" w:hAnsi="仿宋" w:hint="eastAsia"/>
          <w:sz w:val="32"/>
          <w:szCs w:val="32"/>
        </w:rPr>
        <w:t>6</w:t>
      </w:r>
      <w:r>
        <w:rPr>
          <w:rFonts w:ascii="仿宋" w:eastAsia="仿宋_GB2312" w:hAnsi="仿宋" w:hint="eastAsia"/>
          <w:sz w:val="32"/>
          <w:szCs w:val="32"/>
        </w:rPr>
        <w:t>月</w:t>
      </w:r>
      <w:r>
        <w:rPr>
          <w:rFonts w:ascii="仿宋" w:eastAsia="仿宋_GB2312" w:hAnsi="仿宋" w:hint="eastAsia"/>
          <w:sz w:val="32"/>
          <w:szCs w:val="32"/>
        </w:rPr>
        <w:t>7</w:t>
      </w:r>
      <w:r>
        <w:rPr>
          <w:rFonts w:ascii="仿宋" w:eastAsia="仿宋_GB2312" w:hAnsi="仿宋" w:hint="eastAsia"/>
          <w:sz w:val="32"/>
          <w:szCs w:val="32"/>
        </w:rPr>
        <w:t>日</w:t>
      </w:r>
      <w:r>
        <w:rPr>
          <w:rFonts w:ascii="仿宋" w:eastAsia="仿宋_GB2312" w:hAnsi="仿宋" w:cs="黑体" w:hint="eastAsia"/>
          <w:sz w:val="32"/>
          <w:szCs w:val="32"/>
        </w:rPr>
        <w:t>（周六）上午</w:t>
      </w:r>
      <w:r>
        <w:rPr>
          <w:rFonts w:ascii="仿宋" w:eastAsia="仿宋_GB2312" w:hAnsi="仿宋" w:cs="黑体" w:hint="eastAsia"/>
          <w:sz w:val="32"/>
          <w:szCs w:val="32"/>
        </w:rPr>
        <w:t>9</w:t>
      </w:r>
      <w:r>
        <w:rPr>
          <w:rFonts w:ascii="仿宋" w:eastAsia="仿宋_GB2312" w:hAnsi="仿宋" w:cs="黑体" w:hint="eastAsia"/>
          <w:sz w:val="32"/>
          <w:szCs w:val="32"/>
        </w:rPr>
        <w:t>：</w:t>
      </w:r>
      <w:r>
        <w:rPr>
          <w:rFonts w:ascii="仿宋" w:eastAsia="仿宋_GB2312" w:hAnsi="仿宋" w:cs="黑体" w:hint="eastAsia"/>
          <w:sz w:val="32"/>
          <w:szCs w:val="32"/>
        </w:rPr>
        <w:t>00</w:t>
      </w:r>
      <w:r>
        <w:rPr>
          <w:rFonts w:ascii="仿宋" w:eastAsia="仿宋_GB2312" w:hAnsi="仿宋" w:cs="黑体" w:hint="eastAsia"/>
          <w:sz w:val="32"/>
          <w:szCs w:val="32"/>
        </w:rPr>
        <w:t>—</w:t>
      </w:r>
      <w:r>
        <w:rPr>
          <w:rFonts w:ascii="仿宋" w:eastAsia="仿宋_GB2312" w:hAnsi="仿宋" w:cs="黑体" w:hint="eastAsia"/>
          <w:sz w:val="32"/>
          <w:szCs w:val="32"/>
        </w:rPr>
        <w:t>12</w:t>
      </w:r>
      <w:r>
        <w:rPr>
          <w:rFonts w:ascii="仿宋" w:eastAsia="仿宋_GB2312" w:hAnsi="仿宋" w:cs="黑体" w:hint="eastAsia"/>
          <w:sz w:val="32"/>
          <w:szCs w:val="32"/>
        </w:rPr>
        <w:t>：</w:t>
      </w:r>
      <w:r>
        <w:rPr>
          <w:rFonts w:ascii="仿宋" w:eastAsia="仿宋_GB2312" w:hAnsi="仿宋" w:cs="黑体" w:hint="eastAsia"/>
          <w:sz w:val="32"/>
          <w:szCs w:val="32"/>
        </w:rPr>
        <w:t>00</w:t>
      </w:r>
    </w:p>
    <w:p w14:paraId="0E35CDCA" w14:textId="77777777" w:rsidR="00522EA2" w:rsidRDefault="00000000">
      <w:pPr>
        <w:rPr>
          <w:rFonts w:ascii="仿宋" w:eastAsia="仿宋_GB2312" w:hAnsi="仿宋" w:hint="eastAsia"/>
          <w:b/>
          <w:bCs/>
          <w:sz w:val="32"/>
          <w:szCs w:val="32"/>
        </w:rPr>
      </w:pPr>
      <w:r>
        <w:rPr>
          <w:rFonts w:ascii="仿宋" w:eastAsia="仿宋_GB2312" w:hAnsi="仿宋" w:hint="eastAsia"/>
          <w:b/>
          <w:bCs/>
          <w:sz w:val="32"/>
          <w:szCs w:val="32"/>
        </w:rPr>
        <w:t>会议地点：</w:t>
      </w:r>
    </w:p>
    <w:p w14:paraId="41246B1E" w14:textId="77777777" w:rsidR="00522EA2" w:rsidRDefault="00000000">
      <w:pPr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北京工业大学</w:t>
      </w:r>
      <w:r>
        <w:rPr>
          <w:rFonts w:ascii="仿宋" w:eastAsia="仿宋_GB2312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_GB2312" w:hAnsi="仿宋" w:hint="eastAsia"/>
          <w:sz w:val="32"/>
          <w:szCs w:val="32"/>
        </w:rPr>
        <w:t>人文楼</w:t>
      </w:r>
      <w:proofErr w:type="gramEnd"/>
      <w:r>
        <w:rPr>
          <w:rFonts w:ascii="仿宋" w:eastAsia="仿宋_GB2312" w:hAnsi="仿宋" w:hint="eastAsia"/>
          <w:sz w:val="32"/>
          <w:szCs w:val="32"/>
        </w:rPr>
        <w:t xml:space="preserve"> </w:t>
      </w:r>
      <w:r>
        <w:rPr>
          <w:rFonts w:ascii="仿宋" w:eastAsia="仿宋_GB2312" w:hAnsi="仿宋" w:hint="eastAsia"/>
          <w:sz w:val="32"/>
          <w:szCs w:val="32"/>
        </w:rPr>
        <w:t>二层</w:t>
      </w:r>
      <w:r>
        <w:rPr>
          <w:rFonts w:ascii="仿宋" w:eastAsia="仿宋_GB2312" w:hAnsi="仿宋" w:hint="eastAsia"/>
          <w:sz w:val="32"/>
          <w:szCs w:val="32"/>
        </w:rPr>
        <w:t xml:space="preserve"> </w:t>
      </w:r>
      <w:r>
        <w:rPr>
          <w:rFonts w:ascii="仿宋" w:eastAsia="仿宋_GB2312" w:hAnsi="仿宋" w:hint="eastAsia"/>
          <w:sz w:val="32"/>
          <w:szCs w:val="32"/>
        </w:rPr>
        <w:t>学习讲堂</w:t>
      </w:r>
      <w:r>
        <w:rPr>
          <w:rFonts w:ascii="仿宋" w:eastAsia="仿宋_GB2312" w:hAnsi="仿宋" w:hint="eastAsia"/>
          <w:sz w:val="32"/>
          <w:szCs w:val="32"/>
        </w:rPr>
        <w:t>232</w:t>
      </w:r>
      <w:r>
        <w:rPr>
          <w:rFonts w:ascii="仿宋" w:eastAsia="仿宋_GB2312" w:hAnsi="仿宋" w:hint="eastAsia"/>
          <w:sz w:val="32"/>
          <w:szCs w:val="32"/>
        </w:rPr>
        <w:t>室</w:t>
      </w:r>
    </w:p>
    <w:p w14:paraId="2D2E223C" w14:textId="77777777" w:rsidR="00522EA2" w:rsidRDefault="00000000">
      <w:pPr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b/>
          <w:bCs/>
          <w:sz w:val="32"/>
          <w:szCs w:val="32"/>
        </w:rPr>
        <w:t>会议内容：</w:t>
      </w:r>
    </w:p>
    <w:p w14:paraId="5DE42472" w14:textId="77777777" w:rsidR="00522EA2" w:rsidRDefault="00000000">
      <w:pPr>
        <w:ind w:firstLine="624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1.</w:t>
      </w:r>
      <w:r>
        <w:rPr>
          <w:rFonts w:ascii="仿宋" w:eastAsia="仿宋_GB2312" w:hAnsi="仿宋" w:hint="eastAsia"/>
          <w:sz w:val="32"/>
          <w:szCs w:val="32"/>
        </w:rPr>
        <w:t>汇报</w:t>
      </w:r>
      <w:r>
        <w:rPr>
          <w:rFonts w:ascii="仿宋" w:eastAsia="仿宋_GB2312" w:hAnsi="仿宋" w:hint="eastAsia"/>
          <w:sz w:val="32"/>
          <w:szCs w:val="32"/>
        </w:rPr>
        <w:t>2024</w:t>
      </w:r>
      <w:r>
        <w:rPr>
          <w:rFonts w:ascii="仿宋" w:eastAsia="仿宋_GB2312" w:hAnsi="仿宋" w:hint="eastAsia"/>
          <w:sz w:val="32"/>
          <w:szCs w:val="32"/>
        </w:rPr>
        <w:t>年学会工作情况</w:t>
      </w:r>
    </w:p>
    <w:p w14:paraId="145722A7" w14:textId="77777777" w:rsidR="00522EA2" w:rsidRDefault="00000000">
      <w:pPr>
        <w:ind w:firstLine="624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2.</w:t>
      </w:r>
      <w:r>
        <w:rPr>
          <w:rFonts w:ascii="仿宋" w:eastAsia="仿宋_GB2312" w:hAnsi="仿宋" w:hint="eastAsia"/>
          <w:sz w:val="32"/>
          <w:szCs w:val="32"/>
        </w:rPr>
        <w:t>选举新任理事</w:t>
      </w:r>
    </w:p>
    <w:p w14:paraId="6DD91018" w14:textId="77777777" w:rsidR="00522EA2" w:rsidRDefault="00000000">
      <w:pPr>
        <w:ind w:firstLine="624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3.</w:t>
      </w:r>
      <w:r>
        <w:rPr>
          <w:rFonts w:ascii="仿宋" w:eastAsia="仿宋_GB2312" w:hAnsi="仿宋" w:hint="eastAsia"/>
          <w:sz w:val="32"/>
          <w:szCs w:val="32"/>
        </w:rPr>
        <w:t>第七届理事会</w:t>
      </w:r>
      <w:r>
        <w:rPr>
          <w:rFonts w:ascii="仿宋" w:eastAsia="仿宋_GB2312" w:hAnsi="仿宋" w:hint="eastAsia"/>
          <w:sz w:val="32"/>
          <w:szCs w:val="32"/>
        </w:rPr>
        <w:t>/</w:t>
      </w:r>
      <w:r>
        <w:rPr>
          <w:rFonts w:ascii="仿宋" w:eastAsia="仿宋_GB2312" w:hAnsi="仿宋" w:hint="eastAsia"/>
          <w:sz w:val="32"/>
          <w:szCs w:val="32"/>
        </w:rPr>
        <w:t>监事会第六次会议</w:t>
      </w:r>
    </w:p>
    <w:p w14:paraId="3B4B6819" w14:textId="77777777" w:rsidR="00522EA2" w:rsidRDefault="00000000">
      <w:pPr>
        <w:ind w:firstLine="624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4.</w:t>
      </w:r>
      <w:r>
        <w:rPr>
          <w:rFonts w:ascii="仿宋" w:eastAsia="仿宋_GB2312" w:hAnsi="仿宋" w:hint="eastAsia"/>
          <w:sz w:val="32"/>
          <w:szCs w:val="32"/>
        </w:rPr>
        <w:t>学术交流</w:t>
      </w:r>
    </w:p>
    <w:p w14:paraId="0427C599" w14:textId="77777777" w:rsidR="00522EA2" w:rsidRPr="00CE6B34" w:rsidRDefault="00000000">
      <w:pPr>
        <w:rPr>
          <w:rFonts w:ascii="仿宋" w:eastAsia="仿宋_GB2312" w:hAnsi="仿宋" w:hint="eastAsia"/>
          <w:b/>
          <w:bCs/>
          <w:szCs w:val="21"/>
        </w:rPr>
      </w:pPr>
      <w:r w:rsidRPr="00CE6B34">
        <w:rPr>
          <w:rFonts w:ascii="仿宋" w:eastAsia="仿宋_GB2312" w:hAnsi="仿宋" w:hint="eastAsia"/>
          <w:b/>
          <w:bCs/>
          <w:szCs w:val="21"/>
        </w:rPr>
        <w:t>附件</w:t>
      </w:r>
      <w:r w:rsidRPr="00CE6B34">
        <w:rPr>
          <w:rFonts w:ascii="仿宋" w:eastAsia="仿宋_GB2312" w:hAnsi="仿宋" w:hint="eastAsia"/>
          <w:b/>
          <w:bCs/>
          <w:szCs w:val="21"/>
        </w:rPr>
        <w:t>1.</w:t>
      </w:r>
      <w:r w:rsidRPr="00CE6B34">
        <w:rPr>
          <w:rFonts w:ascii="仿宋" w:eastAsia="仿宋_GB2312" w:hAnsi="仿宋" w:hint="eastAsia"/>
          <w:b/>
          <w:bCs/>
          <w:szCs w:val="21"/>
        </w:rPr>
        <w:t>会员大会议程</w:t>
      </w:r>
    </w:p>
    <w:p w14:paraId="5B0D0112" w14:textId="75B4F708" w:rsidR="00522EA2" w:rsidRPr="00CE6B34" w:rsidRDefault="00000000" w:rsidP="00CE6B34">
      <w:pPr>
        <w:rPr>
          <w:rFonts w:ascii="仿宋" w:eastAsia="仿宋_GB2312" w:hAnsi="仿宋" w:hint="eastAsia"/>
          <w:b/>
          <w:bCs/>
          <w:szCs w:val="21"/>
        </w:rPr>
      </w:pPr>
      <w:r w:rsidRPr="00CE6B34">
        <w:rPr>
          <w:rFonts w:ascii="仿宋" w:eastAsia="仿宋_GB2312" w:hAnsi="仿宋" w:hint="eastAsia"/>
          <w:b/>
          <w:bCs/>
          <w:szCs w:val="21"/>
        </w:rPr>
        <w:t>附件</w:t>
      </w:r>
      <w:r w:rsidRPr="00CE6B34">
        <w:rPr>
          <w:rFonts w:ascii="仿宋" w:eastAsia="仿宋_GB2312" w:hAnsi="仿宋" w:hint="eastAsia"/>
          <w:b/>
          <w:bCs/>
          <w:szCs w:val="21"/>
        </w:rPr>
        <w:t>2.</w:t>
      </w:r>
      <w:r w:rsidRPr="00CE6B34">
        <w:rPr>
          <w:rFonts w:ascii="仿宋" w:eastAsia="仿宋_GB2312" w:hAnsi="仿宋" w:hint="eastAsia"/>
          <w:b/>
          <w:bCs/>
          <w:szCs w:val="21"/>
        </w:rPr>
        <w:t>参会回执</w:t>
      </w:r>
    </w:p>
    <w:p w14:paraId="1CEEE6AF" w14:textId="77777777" w:rsidR="00522EA2" w:rsidRDefault="00000000">
      <w:pPr>
        <w:snapToGrid w:val="0"/>
        <w:spacing w:line="360" w:lineRule="auto"/>
        <w:jc w:val="right"/>
        <w:outlineLvl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北京交通工程学会</w:t>
      </w:r>
    </w:p>
    <w:p w14:paraId="14148492" w14:textId="77777777" w:rsidR="00522EA2" w:rsidRDefault="00000000">
      <w:pPr>
        <w:snapToGrid w:val="0"/>
        <w:spacing w:line="360" w:lineRule="auto"/>
        <w:jc w:val="right"/>
        <w:outlineLvl w:val="0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2025年5月                                                     </w:t>
      </w:r>
    </w:p>
    <w:bookmarkEnd w:id="1"/>
    <w:p w14:paraId="58EC1ED9" w14:textId="77777777" w:rsidR="00522EA2" w:rsidRDefault="00000000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大会议程</w:t>
      </w:r>
    </w:p>
    <w:tbl>
      <w:tblPr>
        <w:tblStyle w:val="af"/>
        <w:tblW w:w="9215" w:type="dxa"/>
        <w:tblInd w:w="-431" w:type="dxa"/>
        <w:tblLook w:val="04A0" w:firstRow="1" w:lastRow="0" w:firstColumn="1" w:lastColumn="0" w:noHBand="0" w:noVBand="1"/>
      </w:tblPr>
      <w:tblGrid>
        <w:gridCol w:w="852"/>
        <w:gridCol w:w="8363"/>
      </w:tblGrid>
      <w:tr w:rsidR="00522EA2" w14:paraId="487CDC96" w14:textId="77777777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5766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BD3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内容</w:t>
            </w:r>
          </w:p>
        </w:tc>
      </w:tr>
      <w:tr w:rsidR="00522EA2" w14:paraId="72A7E55E" w14:textId="77777777">
        <w:trPr>
          <w:trHeight w:val="495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45A6" w14:textId="77777777" w:rsidR="00522EA2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08:30-09:00  签到</w:t>
            </w:r>
          </w:p>
        </w:tc>
      </w:tr>
      <w:tr w:rsidR="00522EA2" w14:paraId="4A70039A" w14:textId="77777777">
        <w:trPr>
          <w:trHeight w:val="406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2EED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（一）召开会员大会</w:t>
            </w:r>
          </w:p>
        </w:tc>
      </w:tr>
      <w:tr w:rsidR="00522EA2" w14:paraId="39C4D316" w14:textId="77777777">
        <w:trPr>
          <w:trHeight w:val="4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C0D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3826" w14:textId="77777777" w:rsidR="00522EA2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主持人宣布开会、介绍领导及来宾，主持人宣布应到会人数、实到会人数，符合章程规定的人数，本次会议为有效会议（5分钟）</w:t>
            </w:r>
          </w:p>
        </w:tc>
      </w:tr>
      <w:tr w:rsidR="00522EA2" w14:paraId="4CFC5903" w14:textId="77777777" w:rsidTr="002078FE">
        <w:trPr>
          <w:trHeight w:val="5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F32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096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领导致辞（5分钟）</w:t>
            </w:r>
          </w:p>
        </w:tc>
      </w:tr>
      <w:tr w:rsidR="00522EA2" w14:paraId="3718DB1E" w14:textId="77777777">
        <w:trPr>
          <w:trHeight w:val="4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9EEF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FE4F" w14:textId="77777777" w:rsidR="00522EA2" w:rsidRDefault="00000000">
            <w:pPr>
              <w:spacing w:line="576" w:lineRule="exact"/>
              <w:jc w:val="center"/>
              <w:outlineLvl w:val="1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第七届理事会2024年工作报告（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分钟）</w:t>
            </w:r>
          </w:p>
        </w:tc>
      </w:tr>
      <w:tr w:rsidR="00522EA2" w14:paraId="5EE93215" w14:textId="77777777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CD23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9D3F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第七届理事会2024年财务报告（5分钟）</w:t>
            </w:r>
          </w:p>
        </w:tc>
      </w:tr>
      <w:tr w:rsidR="00522EA2" w14:paraId="6D524F67" w14:textId="77777777">
        <w:trPr>
          <w:trHeight w:val="4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3250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EE78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第七届理事会2024年监事会工作报告（5分钟）</w:t>
            </w:r>
          </w:p>
        </w:tc>
      </w:tr>
      <w:tr w:rsidR="00522EA2" w14:paraId="5303E762" w14:textId="77777777">
        <w:trPr>
          <w:trHeight w:val="4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0C25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64F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审议通过以上报告（5分钟）</w:t>
            </w:r>
          </w:p>
        </w:tc>
      </w:tr>
      <w:tr w:rsidR="00522EA2" w14:paraId="5CBE35A4" w14:textId="77777777">
        <w:trPr>
          <w:trHeight w:val="5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8DC4" w14:textId="77777777" w:rsidR="00522EA2" w:rsidRDefault="00000000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902" w14:textId="77777777" w:rsidR="00522EA2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无记名选举理事（5分钟）</w:t>
            </w:r>
          </w:p>
        </w:tc>
      </w:tr>
      <w:tr w:rsidR="00522EA2" w14:paraId="19F37DE3" w14:textId="77777777">
        <w:trPr>
          <w:trHeight w:val="602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AE6C" w14:textId="77777777" w:rsidR="00522EA2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（二）大会休会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10:00-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0:20</w:t>
            </w:r>
          </w:p>
          <w:p w14:paraId="4F5C108B" w14:textId="77777777" w:rsidR="00522EA2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分别召开第七届第六次理事会和监事会（2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分钟）</w:t>
            </w:r>
          </w:p>
        </w:tc>
      </w:tr>
      <w:tr w:rsidR="00522EA2" w14:paraId="54CBC10D" w14:textId="77777777">
        <w:trPr>
          <w:trHeight w:val="51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BB1" w14:textId="77777777" w:rsidR="00522EA2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（三）会员大会复会</w:t>
            </w:r>
          </w:p>
        </w:tc>
      </w:tr>
      <w:tr w:rsidR="00522EA2" w14:paraId="369D812F" w14:textId="77777777">
        <w:trPr>
          <w:trHeight w:val="4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0211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00B2" w14:textId="77777777" w:rsidR="00522EA2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主持人宣布领导机构成员选举结果（5分钟）</w:t>
            </w:r>
          </w:p>
        </w:tc>
      </w:tr>
      <w:tr w:rsidR="00522EA2" w14:paraId="767E65B8" w14:textId="77777777">
        <w:trPr>
          <w:trHeight w:val="4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BDB7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06EC" w14:textId="77777777" w:rsidR="00522EA2" w:rsidRDefault="00000000">
            <w:pPr>
              <w:spacing w:line="576" w:lineRule="exact"/>
              <w:jc w:val="center"/>
              <w:outlineLvl w:val="1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新任理事长讲话（5分钟）</w:t>
            </w:r>
          </w:p>
        </w:tc>
      </w:tr>
      <w:tr w:rsidR="00522EA2" w14:paraId="08C1AFE1" w14:textId="77777777">
        <w:trPr>
          <w:trHeight w:val="5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9D0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A813" w14:textId="77777777" w:rsidR="00522EA2" w:rsidRDefault="00000000">
            <w:pPr>
              <w:spacing w:line="576" w:lineRule="exact"/>
              <w:jc w:val="center"/>
              <w:outlineLvl w:val="1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新任秘书长讲话（5分钟）</w:t>
            </w:r>
          </w:p>
        </w:tc>
      </w:tr>
      <w:tr w:rsidR="00522EA2" w14:paraId="50AE77E8" w14:textId="77777777">
        <w:trPr>
          <w:trHeight w:val="54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F74" w14:textId="77777777" w:rsidR="00522EA2" w:rsidRDefault="00000000">
            <w:pPr>
              <w:spacing w:line="3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（四）专业沙龙（10:35-12:00）</w:t>
            </w:r>
          </w:p>
        </w:tc>
      </w:tr>
      <w:tr w:rsidR="00522EA2" w14:paraId="67117978" w14:textId="77777777">
        <w:trPr>
          <w:trHeight w:val="3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3E9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421A" w14:textId="77777777" w:rsidR="00522EA2" w:rsidRDefault="00000000">
            <w:pPr>
              <w:spacing w:line="576" w:lineRule="exact"/>
              <w:jc w:val="center"/>
              <w:outlineLvl w:val="1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专家分享（一）</w:t>
            </w:r>
          </w:p>
          <w:p w14:paraId="0194B941" w14:textId="791727C5" w:rsidR="004F099A" w:rsidRDefault="002078FE" w:rsidP="002078FE">
            <w:pPr>
              <w:pStyle w:val="BodyText1I2"/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</w:t>
            </w:r>
            <w:r w:rsidRPr="002078F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超大城市轨道交通系统高效运输与安全服务关键技术及示范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》</w:t>
            </w:r>
          </w:p>
          <w:p w14:paraId="7E46394F" w14:textId="0B05B8A2" w:rsidR="002078FE" w:rsidRPr="004F099A" w:rsidRDefault="002078FE" w:rsidP="002078FE">
            <w:pPr>
              <w:pStyle w:val="BodyText1I2"/>
              <w:spacing w:line="320" w:lineRule="exact"/>
              <w:ind w:firstLineChars="0" w:firstLine="0"/>
              <w:jc w:val="center"/>
              <w:rPr>
                <w:rFonts w:eastAsia="仿宋" w:hint="eastAsia"/>
              </w:rPr>
            </w:pPr>
            <w:r w:rsidRPr="002078F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北京市地铁运营有限公司技术创新研究院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白文飞</w:t>
            </w:r>
          </w:p>
        </w:tc>
      </w:tr>
      <w:tr w:rsidR="00522EA2" w:rsidRPr="002078FE" w14:paraId="7527C71E" w14:textId="77777777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CE7B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446E" w14:textId="77777777" w:rsidR="004F099A" w:rsidRDefault="00000000" w:rsidP="002078FE">
            <w:pPr>
              <w:pStyle w:val="BodyText1I2"/>
              <w:spacing w:line="32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专家分享（二）</w:t>
            </w:r>
          </w:p>
          <w:p w14:paraId="23970F04" w14:textId="7C1CB8ED" w:rsidR="00522EA2" w:rsidRDefault="002078FE" w:rsidP="002078FE">
            <w:pPr>
              <w:pStyle w:val="BodyText1I2"/>
              <w:spacing w:line="32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《</w:t>
            </w:r>
            <w:r w:rsidRPr="004F099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城市交通规划数字底座平台研发应用及AI融合展望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》      </w:t>
            </w:r>
            <w:r w:rsidR="004F099A" w:rsidRPr="004F099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北京城建交通设计研究院</w:t>
            </w:r>
            <w:r w:rsidR="004F099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邓进</w:t>
            </w:r>
          </w:p>
        </w:tc>
      </w:tr>
      <w:tr w:rsidR="00522EA2" w14:paraId="5DB6AA65" w14:textId="77777777">
        <w:trPr>
          <w:trHeight w:val="465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D2B8" w14:textId="77777777" w:rsidR="00522EA2" w:rsidRDefault="00000000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大会结束</w:t>
            </w:r>
          </w:p>
        </w:tc>
      </w:tr>
    </w:tbl>
    <w:p w14:paraId="4346C3DE" w14:textId="77777777" w:rsidR="00522EA2" w:rsidRDefault="00000000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参会回执</w:t>
      </w:r>
    </w:p>
    <w:tbl>
      <w:tblPr>
        <w:tblpPr w:leftFromText="180" w:rightFromText="180" w:vertAnchor="text" w:horzAnchor="page" w:tblpX="1716" w:tblpY="1221"/>
        <w:tblOverlap w:val="never"/>
        <w:tblW w:w="8993" w:type="dxa"/>
        <w:tblLook w:val="04A0" w:firstRow="1" w:lastRow="0" w:firstColumn="1" w:lastColumn="0" w:noHBand="0" w:noVBand="1"/>
      </w:tblPr>
      <w:tblGrid>
        <w:gridCol w:w="659"/>
        <w:gridCol w:w="856"/>
        <w:gridCol w:w="2007"/>
        <w:gridCol w:w="1187"/>
        <w:gridCol w:w="1428"/>
        <w:gridCol w:w="1428"/>
        <w:gridCol w:w="1428"/>
      </w:tblGrid>
      <w:tr w:rsidR="00522EA2" w14:paraId="0837B8ED" w14:textId="77777777" w:rsidTr="00CE6B34">
        <w:trPr>
          <w:trHeight w:val="66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0587" w14:textId="77777777" w:rsidR="00522EA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B268" w14:textId="77777777" w:rsidR="00522EA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6199E" w14:textId="77777777" w:rsidR="00522EA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BA6E" w14:textId="77777777" w:rsidR="00522EA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0DB6" w14:textId="77777777" w:rsidR="00522EA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F3B5" w14:textId="77777777" w:rsidR="00522EA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是否开车（车牌号）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3281" w14:textId="77777777" w:rsidR="00522EA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  <w:p w14:paraId="21C47135" w14:textId="77777777" w:rsidR="00522EA2" w:rsidRDefault="00000000">
            <w:pPr>
              <w:pStyle w:val="BodyText1I2"/>
              <w:ind w:leftChars="0" w:left="0" w:firstLineChars="0" w:firstLine="0"/>
              <w:jc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（进入校园需提前报备）</w:t>
            </w:r>
          </w:p>
        </w:tc>
      </w:tr>
      <w:tr w:rsidR="00522EA2" w14:paraId="2C2CCFD3" w14:textId="77777777" w:rsidTr="00CE6B34">
        <w:trPr>
          <w:trHeight w:val="66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1830" w14:textId="77777777" w:rsidR="00522EA2" w:rsidRDefault="00522E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DD35" w14:textId="77777777" w:rsidR="00522EA2" w:rsidRDefault="00522E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CDFB7" w14:textId="77777777" w:rsidR="00522EA2" w:rsidRDefault="00522EA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68CA" w14:textId="77777777" w:rsidR="00522EA2" w:rsidRDefault="00522EA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EA38" w14:textId="77777777" w:rsidR="00522EA2" w:rsidRDefault="00522EA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4235" w14:textId="77777777" w:rsidR="00522EA2" w:rsidRDefault="00522EA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B942" w14:textId="77777777" w:rsidR="00522EA2" w:rsidRDefault="00522EA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22EA2" w14:paraId="6B619E47" w14:textId="77777777" w:rsidTr="00CE6B34">
        <w:trPr>
          <w:trHeight w:val="66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A9FE" w14:textId="77777777" w:rsidR="00522EA2" w:rsidRDefault="00522E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5508" w14:textId="77777777" w:rsidR="00522EA2" w:rsidRDefault="00522E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DF2FE" w14:textId="77777777" w:rsidR="00522EA2" w:rsidRDefault="00522EA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C102" w14:textId="77777777" w:rsidR="00522EA2" w:rsidRDefault="00522EA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2F2F" w14:textId="77777777" w:rsidR="00522EA2" w:rsidRDefault="00522EA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0687" w14:textId="77777777" w:rsidR="00522EA2" w:rsidRDefault="00522EA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2476" w14:textId="77777777" w:rsidR="00522EA2" w:rsidRDefault="00522EA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1B01FAB6" w14:textId="77777777" w:rsidR="00522EA2" w:rsidRDefault="00000000">
      <w:pPr>
        <w:jc w:val="center"/>
        <w:rPr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sz w:val="44"/>
          <w:szCs w:val="44"/>
        </w:rPr>
        <w:t>参会回执</w:t>
      </w:r>
    </w:p>
    <w:p w14:paraId="35FBE7C4" w14:textId="77777777" w:rsidR="00522EA2" w:rsidRDefault="00522EA2">
      <w:pPr>
        <w:widowControl/>
        <w:textAlignment w:val="center"/>
        <w:rPr>
          <w:rFonts w:ascii="宋体" w:hAnsi="宋体" w:cs="宋体" w:hint="eastAsia"/>
          <w:color w:val="000000"/>
          <w:sz w:val="24"/>
          <w:szCs w:val="24"/>
        </w:rPr>
      </w:pPr>
    </w:p>
    <w:p w14:paraId="1BF72744" w14:textId="77777777" w:rsidR="00522EA2" w:rsidRDefault="00000000">
      <w:pPr>
        <w:widowControl/>
        <w:textAlignment w:val="center"/>
        <w:rPr>
          <w:rFonts w:ascii="宋体" w:hAnsi="宋体" w:cs="宋体" w:hint="eastAsia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注：</w:t>
      </w:r>
    </w:p>
    <w:p w14:paraId="73AA261B" w14:textId="3827BBD9" w:rsidR="00522EA2" w:rsidRDefault="00000000">
      <w:pPr>
        <w:widowControl/>
        <w:textAlignment w:val="center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此回执请于 2025 年 5 月 3</w:t>
      </w:r>
      <w:r w:rsidR="00CE6B34">
        <w:rPr>
          <w:rFonts w:ascii="宋体" w:hAnsi="宋体" w:cs="宋体" w:hint="eastAsia"/>
          <w:color w:val="000000"/>
          <w:sz w:val="24"/>
          <w:szCs w:val="24"/>
        </w:rPr>
        <w:t>0</w:t>
      </w:r>
      <w:r>
        <w:rPr>
          <w:rFonts w:ascii="宋体" w:hAnsi="宋体" w:cs="宋体" w:hint="eastAsia"/>
          <w:color w:val="000000"/>
          <w:sz w:val="24"/>
          <w:szCs w:val="24"/>
        </w:rPr>
        <w:t>日（周</w:t>
      </w:r>
      <w:r w:rsidR="00CE6B34">
        <w:rPr>
          <w:rFonts w:ascii="宋体" w:hAnsi="宋体" w:cs="宋体" w:hint="eastAsia"/>
          <w:color w:val="000000"/>
          <w:sz w:val="24"/>
          <w:szCs w:val="24"/>
        </w:rPr>
        <w:t>五</w:t>
      </w:r>
      <w:r>
        <w:rPr>
          <w:rFonts w:ascii="宋体" w:hAnsi="宋体" w:cs="宋体" w:hint="eastAsia"/>
          <w:color w:val="000000"/>
          <w:sz w:val="24"/>
          <w:szCs w:val="24"/>
        </w:rPr>
        <w:t>）前发至学会秘书处邮箱或联系人微信</w:t>
      </w:r>
    </w:p>
    <w:p w14:paraId="6184C1CF" w14:textId="77777777" w:rsidR="00522EA2" w:rsidRDefault="00000000">
      <w:pPr>
        <w:widowControl/>
        <w:textAlignment w:val="center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联系人：肖娜 13581815561；褚旭 13693391179</w:t>
      </w:r>
    </w:p>
    <w:p w14:paraId="3D0C0089" w14:textId="77777777" w:rsidR="00522EA2" w:rsidRDefault="00000000">
      <w:pPr>
        <w:widowControl/>
        <w:textAlignment w:val="center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传真：010-87790910</w:t>
      </w:r>
    </w:p>
    <w:p w14:paraId="3347A42B" w14:textId="3C233D05" w:rsidR="00522EA2" w:rsidRPr="00CE6B34" w:rsidRDefault="00000000" w:rsidP="00CE6B34">
      <w:pPr>
        <w:widowControl/>
        <w:textAlignment w:val="center"/>
        <w:rPr>
          <w:rFonts w:ascii="仿宋" w:eastAsia="仿宋" w:hAnsi="仿宋" w:hint="eastAsia"/>
          <w:sz w:val="28"/>
          <w:szCs w:val="28"/>
        </w:rPr>
      </w:pPr>
      <w:r>
        <w:rPr>
          <w:rFonts w:ascii="宋体" w:hAnsi="宋体" w:cs="宋体" w:hint="eastAsia"/>
          <w:color w:val="000000"/>
          <w:sz w:val="24"/>
          <w:szCs w:val="24"/>
        </w:rPr>
        <w:t>邮箱：</w:t>
      </w:r>
      <w:hyperlink r:id="rId7" w:history="1">
        <w:r w:rsidR="00522EA2">
          <w:rPr>
            <w:rStyle w:val="af0"/>
            <w:rFonts w:ascii="宋体" w:hAnsi="宋体" w:cs="宋体" w:hint="eastAsia"/>
            <w:sz w:val="24"/>
            <w:szCs w:val="24"/>
          </w:rPr>
          <w:t>bjjtgcxh@163.com</w:t>
        </w:r>
      </w:hyperlink>
      <w:r w:rsidR="002078FE">
        <w:rPr>
          <w:rFonts w:ascii="宋体" w:hAnsi="宋体" w:cs="宋体" w:hint="eastAsia"/>
          <w:color w:val="000000"/>
          <w:sz w:val="24"/>
          <w:szCs w:val="24"/>
        </w:rPr>
        <w:t>；</w:t>
      </w:r>
      <w:hyperlink r:id="rId8" w:history="1">
        <w:r w:rsidR="00522EA2">
          <w:rPr>
            <w:rStyle w:val="af0"/>
            <w:rFonts w:ascii="宋体" w:hAnsi="宋体" w:cs="宋体" w:hint="eastAsia"/>
            <w:sz w:val="24"/>
            <w:szCs w:val="24"/>
          </w:rPr>
          <w:t>btes_edit@163.com</w:t>
        </w:r>
      </w:hyperlink>
      <w:r>
        <w:rPr>
          <w:rFonts w:ascii="宋体" w:hAnsi="宋体" w:cs="宋体" w:hint="eastAsia"/>
          <w:color w:val="000000"/>
          <w:sz w:val="24"/>
          <w:szCs w:val="24"/>
        </w:rPr>
        <w:t xml:space="preserve"> （两邮箱均可）</w:t>
      </w:r>
    </w:p>
    <w:sectPr w:rsidR="00522EA2" w:rsidRPr="00CE6B34" w:rsidSect="002078FE"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9C2B2" w14:textId="77777777" w:rsidR="00A14063" w:rsidRDefault="00A14063" w:rsidP="002078FE">
      <w:r>
        <w:separator/>
      </w:r>
    </w:p>
  </w:endnote>
  <w:endnote w:type="continuationSeparator" w:id="0">
    <w:p w14:paraId="0D73925D" w14:textId="77777777" w:rsidR="00A14063" w:rsidRDefault="00A14063" w:rsidP="0020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9861" w14:textId="77777777" w:rsidR="00A14063" w:rsidRDefault="00A14063" w:rsidP="002078FE">
      <w:r>
        <w:separator/>
      </w:r>
    </w:p>
  </w:footnote>
  <w:footnote w:type="continuationSeparator" w:id="0">
    <w:p w14:paraId="2778E2E6" w14:textId="77777777" w:rsidR="00A14063" w:rsidRDefault="00A14063" w:rsidP="0020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zYWZlMTZkMjcwZmZiNjNiOGIxZDA3ZjE1ZTlmYTYifQ=="/>
  </w:docVars>
  <w:rsids>
    <w:rsidRoot w:val="00B9128D"/>
    <w:rsid w:val="00026260"/>
    <w:rsid w:val="000A09A3"/>
    <w:rsid w:val="000F0493"/>
    <w:rsid w:val="00102DEA"/>
    <w:rsid w:val="00173068"/>
    <w:rsid w:val="00173D12"/>
    <w:rsid w:val="001B0F95"/>
    <w:rsid w:val="001D1929"/>
    <w:rsid w:val="00200B63"/>
    <w:rsid w:val="00201BAD"/>
    <w:rsid w:val="002078FE"/>
    <w:rsid w:val="00213AD6"/>
    <w:rsid w:val="002420B5"/>
    <w:rsid w:val="00255036"/>
    <w:rsid w:val="002852E0"/>
    <w:rsid w:val="002A3524"/>
    <w:rsid w:val="002C6D5F"/>
    <w:rsid w:val="002C7CCB"/>
    <w:rsid w:val="002D5D47"/>
    <w:rsid w:val="002F6AA1"/>
    <w:rsid w:val="00311FE2"/>
    <w:rsid w:val="00321343"/>
    <w:rsid w:val="00326B24"/>
    <w:rsid w:val="00331133"/>
    <w:rsid w:val="0034434C"/>
    <w:rsid w:val="00360F4C"/>
    <w:rsid w:val="003A00DE"/>
    <w:rsid w:val="003B2336"/>
    <w:rsid w:val="003F2CCC"/>
    <w:rsid w:val="0040016C"/>
    <w:rsid w:val="00460539"/>
    <w:rsid w:val="00470F95"/>
    <w:rsid w:val="00482D0C"/>
    <w:rsid w:val="004907A5"/>
    <w:rsid w:val="004E49D8"/>
    <w:rsid w:val="004F099A"/>
    <w:rsid w:val="004F45F4"/>
    <w:rsid w:val="00506010"/>
    <w:rsid w:val="00515FB4"/>
    <w:rsid w:val="00520010"/>
    <w:rsid w:val="00522EA2"/>
    <w:rsid w:val="00531D05"/>
    <w:rsid w:val="00551208"/>
    <w:rsid w:val="00554592"/>
    <w:rsid w:val="00584B4B"/>
    <w:rsid w:val="00584E38"/>
    <w:rsid w:val="005A3413"/>
    <w:rsid w:val="005B54DC"/>
    <w:rsid w:val="005E28F0"/>
    <w:rsid w:val="0061059E"/>
    <w:rsid w:val="006109E1"/>
    <w:rsid w:val="00615967"/>
    <w:rsid w:val="00641965"/>
    <w:rsid w:val="006508FE"/>
    <w:rsid w:val="00660737"/>
    <w:rsid w:val="006754FA"/>
    <w:rsid w:val="0069241A"/>
    <w:rsid w:val="00693A50"/>
    <w:rsid w:val="006A783C"/>
    <w:rsid w:val="00723885"/>
    <w:rsid w:val="00742126"/>
    <w:rsid w:val="00751F9C"/>
    <w:rsid w:val="007524A0"/>
    <w:rsid w:val="007A0041"/>
    <w:rsid w:val="007A6B8C"/>
    <w:rsid w:val="007B20FE"/>
    <w:rsid w:val="007D0579"/>
    <w:rsid w:val="007D7598"/>
    <w:rsid w:val="007F0F6F"/>
    <w:rsid w:val="00803D39"/>
    <w:rsid w:val="0080770B"/>
    <w:rsid w:val="00815377"/>
    <w:rsid w:val="008323F8"/>
    <w:rsid w:val="008D142B"/>
    <w:rsid w:val="0090246F"/>
    <w:rsid w:val="0092752E"/>
    <w:rsid w:val="009958AB"/>
    <w:rsid w:val="00A00C15"/>
    <w:rsid w:val="00A02352"/>
    <w:rsid w:val="00A14063"/>
    <w:rsid w:val="00A253E9"/>
    <w:rsid w:val="00A32BED"/>
    <w:rsid w:val="00AC4BB7"/>
    <w:rsid w:val="00AE7E7C"/>
    <w:rsid w:val="00B25A29"/>
    <w:rsid w:val="00B37A1E"/>
    <w:rsid w:val="00B46A42"/>
    <w:rsid w:val="00B81B8C"/>
    <w:rsid w:val="00B9128D"/>
    <w:rsid w:val="00BA0376"/>
    <w:rsid w:val="00BA2F3D"/>
    <w:rsid w:val="00BA3557"/>
    <w:rsid w:val="00BD2C47"/>
    <w:rsid w:val="00C43D6D"/>
    <w:rsid w:val="00C66FFF"/>
    <w:rsid w:val="00C8496D"/>
    <w:rsid w:val="00C85A6F"/>
    <w:rsid w:val="00C91604"/>
    <w:rsid w:val="00CC44FA"/>
    <w:rsid w:val="00CC4FBE"/>
    <w:rsid w:val="00CE0A96"/>
    <w:rsid w:val="00CE40B3"/>
    <w:rsid w:val="00CE6B34"/>
    <w:rsid w:val="00CF2E0F"/>
    <w:rsid w:val="00CF7A53"/>
    <w:rsid w:val="00D1678C"/>
    <w:rsid w:val="00D221DF"/>
    <w:rsid w:val="00D265C3"/>
    <w:rsid w:val="00D34553"/>
    <w:rsid w:val="00D528DC"/>
    <w:rsid w:val="00D8404E"/>
    <w:rsid w:val="00D915B8"/>
    <w:rsid w:val="00DB1DCF"/>
    <w:rsid w:val="00DD0977"/>
    <w:rsid w:val="00DE5E7F"/>
    <w:rsid w:val="00DF23B6"/>
    <w:rsid w:val="00DF62DA"/>
    <w:rsid w:val="00E064C0"/>
    <w:rsid w:val="00E07E6B"/>
    <w:rsid w:val="00E110C3"/>
    <w:rsid w:val="00E2688F"/>
    <w:rsid w:val="00E512AA"/>
    <w:rsid w:val="00E953AA"/>
    <w:rsid w:val="00EA165A"/>
    <w:rsid w:val="00EA4A65"/>
    <w:rsid w:val="00EC774C"/>
    <w:rsid w:val="00EE576A"/>
    <w:rsid w:val="00F01E90"/>
    <w:rsid w:val="00F05356"/>
    <w:rsid w:val="00F10C7A"/>
    <w:rsid w:val="00F37E53"/>
    <w:rsid w:val="00F51132"/>
    <w:rsid w:val="00F962C2"/>
    <w:rsid w:val="00FC09C9"/>
    <w:rsid w:val="00FD00F1"/>
    <w:rsid w:val="00FD1301"/>
    <w:rsid w:val="00FD608F"/>
    <w:rsid w:val="00FD71A4"/>
    <w:rsid w:val="00FF4F58"/>
    <w:rsid w:val="01F45122"/>
    <w:rsid w:val="027867E7"/>
    <w:rsid w:val="06400C4E"/>
    <w:rsid w:val="07F84F1F"/>
    <w:rsid w:val="0BA73F91"/>
    <w:rsid w:val="0FEB0F1E"/>
    <w:rsid w:val="12F8572B"/>
    <w:rsid w:val="274C63D1"/>
    <w:rsid w:val="34BE7F64"/>
    <w:rsid w:val="43AD0AAA"/>
    <w:rsid w:val="44471AB7"/>
    <w:rsid w:val="4DE04BFE"/>
    <w:rsid w:val="5A1B0E92"/>
    <w:rsid w:val="5B293694"/>
    <w:rsid w:val="5BF145DC"/>
    <w:rsid w:val="5C261712"/>
    <w:rsid w:val="6A6D5218"/>
    <w:rsid w:val="6E1024C6"/>
    <w:rsid w:val="70483B44"/>
    <w:rsid w:val="76315568"/>
    <w:rsid w:val="7A894545"/>
    <w:rsid w:val="7E35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904367"/>
  <w15:docId w15:val="{F834C3E6-304C-4D98-AA98-AE86E3A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semiHidden/>
    <w:qFormat/>
    <w:pPr>
      <w:ind w:firstLineChars="200" w:firstLine="420"/>
    </w:pPr>
  </w:style>
  <w:style w:type="paragraph" w:customStyle="1" w:styleId="BodyTextIndent">
    <w:name w:val="BodyTextIndent"/>
    <w:basedOn w:val="a"/>
    <w:semiHidden/>
    <w:qFormat/>
    <w:pPr>
      <w:spacing w:after="120"/>
      <w:ind w:leftChars="200" w:left="420"/>
    </w:pPr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autoRedefine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方正姚体" w:eastAsia="方正姚体" w:hAnsi="Calibri" w:cs="方正姚体"/>
      <w:color w:val="000000"/>
      <w:sz w:val="24"/>
      <w:szCs w:val="24"/>
    </w:rPr>
  </w:style>
  <w:style w:type="character" w:customStyle="1" w:styleId="ac">
    <w:name w:val="标题 字符"/>
    <w:basedOn w:val="a0"/>
    <w:link w:val="ab"/>
    <w:autoRedefine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Char">
    <w:name w:val="Char"/>
    <w:basedOn w:val="a"/>
    <w:autoRedefine/>
    <w:qFormat/>
    <w:pPr>
      <w:widowControl/>
      <w:spacing w:after="160" w:line="240" w:lineRule="exact"/>
      <w:jc w:val="left"/>
    </w:pPr>
    <w:rPr>
      <w:rFonts w:ascii="Times New Roman" w:hAnsi="Times New Roman"/>
      <w:szCs w:val="20"/>
      <w:lang w:val="xh-ZA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="Calibri" w:eastAsia="宋体" w:hAnsi="Calibri" w:cs="Times New Roman"/>
      <w:b/>
      <w:bCs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es_edit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jjtgcxh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513</Words>
  <Characters>616</Characters>
  <Application>Microsoft Office Word</Application>
  <DocSecurity>0</DocSecurity>
  <Lines>77</Lines>
  <Paragraphs>94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</dc:creator>
  <cp:lastModifiedBy>娜 肖</cp:lastModifiedBy>
  <cp:revision>35</cp:revision>
  <cp:lastPrinted>2023-05-18T10:15:00Z</cp:lastPrinted>
  <dcterms:created xsi:type="dcterms:W3CDTF">2016-10-10T06:39:00Z</dcterms:created>
  <dcterms:modified xsi:type="dcterms:W3CDTF">2025-05-19T01:31:00Z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4AB506B3301E4D48BDF8CAE9E5809B30_13</vt:lpwstr>
  </property>
  <property fmtid="{D5CDD505-2E9C-101B-9397-08002B2CF9AE}" pid="4" name="KSOTemplateDocerSaveRecord">
    <vt:lpwstr>eyJoZGlkIjoiMTMzYzVkYzE1NzdhOGFiYjQzZDMzYTQ2YjkyY2ZiOWEiLCJ1c2VySWQiOiIyODUyNzM3NzkifQ==</vt:lpwstr>
  </property>
</Properties>
</file>