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79" w:rsidRDefault="00204079" w:rsidP="00204079">
      <w:pPr>
        <w:pStyle w:val="a3"/>
        <w:jc w:val="left"/>
        <w:rPr>
          <w:rFonts w:ascii="仿宋_GB2312" w:eastAsia="仿宋_GB2312" w:hAnsi="宋体"/>
          <w:bCs w:val="0"/>
          <w:sz w:val="44"/>
          <w:szCs w:val="44"/>
        </w:rPr>
      </w:pPr>
      <w:r>
        <w:rPr>
          <w:rFonts w:ascii="仿宋_GB2312" w:eastAsia="仿宋_GB2312" w:hAnsi="宋体"/>
          <w:bCs w:val="0"/>
          <w:sz w:val="44"/>
          <w:szCs w:val="44"/>
        </w:rPr>
        <w:t>附件一</w:t>
      </w:r>
      <w:r>
        <w:rPr>
          <w:rFonts w:ascii="仿宋_GB2312" w:eastAsia="仿宋_GB2312" w:hAnsi="宋体" w:hint="eastAsia"/>
          <w:bCs w:val="0"/>
          <w:sz w:val="44"/>
          <w:szCs w:val="44"/>
        </w:rPr>
        <w:t>：</w:t>
      </w:r>
    </w:p>
    <w:p w:rsidR="00B9128D" w:rsidRPr="007B7CB9" w:rsidRDefault="00B9128D" w:rsidP="007B7CB9">
      <w:pPr>
        <w:pStyle w:val="a3"/>
        <w:rPr>
          <w:rFonts w:ascii="仿宋_GB2312" w:eastAsia="仿宋_GB2312" w:hAnsi="宋体"/>
          <w:bCs w:val="0"/>
          <w:sz w:val="44"/>
          <w:szCs w:val="44"/>
        </w:rPr>
      </w:pPr>
      <w:r w:rsidRPr="007B7CB9">
        <w:rPr>
          <w:rFonts w:ascii="仿宋_GB2312" w:eastAsia="仿宋_GB2312" w:hAnsi="宋体" w:hint="eastAsia"/>
          <w:bCs w:val="0"/>
          <w:sz w:val="44"/>
          <w:szCs w:val="44"/>
        </w:rPr>
        <w:t>会议日程</w:t>
      </w:r>
    </w:p>
    <w:p w:rsidR="00B9128D" w:rsidRPr="00AC05C6" w:rsidRDefault="00B9128D" w:rsidP="00B9128D">
      <w:pPr>
        <w:jc w:val="center"/>
        <w:rPr>
          <w:rFonts w:ascii="仿宋_GB2312" w:eastAsia="仿宋_GB2312" w:hAnsi="宋体"/>
          <w:sz w:val="28"/>
          <w:szCs w:val="28"/>
        </w:rPr>
      </w:pPr>
      <w:r w:rsidRPr="00AC05C6">
        <w:rPr>
          <w:rFonts w:ascii="仿宋_GB2312" w:eastAsia="仿宋_GB2312" w:hAnsi="宋体" w:hint="eastAsia"/>
          <w:sz w:val="28"/>
          <w:szCs w:val="28"/>
        </w:rPr>
        <w:t>【场地】</w:t>
      </w:r>
      <w:r w:rsidR="004F6256">
        <w:rPr>
          <w:rFonts w:ascii="仿宋_GB2312" w:eastAsia="仿宋_GB2312" w:hAnsi="宋体" w:hint="eastAsia"/>
          <w:sz w:val="28"/>
          <w:szCs w:val="28"/>
        </w:rPr>
        <w:t xml:space="preserve">工大建国饭店 </w:t>
      </w:r>
      <w:r w:rsidR="00204079">
        <w:rPr>
          <w:rFonts w:ascii="仿宋_GB2312" w:eastAsia="仿宋_GB2312" w:hAnsi="宋体"/>
          <w:sz w:val="28"/>
          <w:szCs w:val="28"/>
        </w:rPr>
        <w:t xml:space="preserve"> </w:t>
      </w:r>
      <w:r w:rsidR="00204079">
        <w:rPr>
          <w:rFonts w:ascii="仿宋_GB2312" w:eastAsia="仿宋_GB2312" w:hAnsi="宋体" w:hint="eastAsia"/>
          <w:sz w:val="28"/>
          <w:szCs w:val="28"/>
        </w:rPr>
        <w:t>兰花茉莉</w:t>
      </w:r>
      <w:r w:rsidRPr="00AC05C6">
        <w:rPr>
          <w:rFonts w:ascii="仿宋_GB2312" w:eastAsia="仿宋_GB2312" w:hAnsi="宋体" w:hint="eastAsia"/>
          <w:sz w:val="28"/>
          <w:szCs w:val="28"/>
        </w:rPr>
        <w:t>厅</w:t>
      </w:r>
    </w:p>
    <w:tbl>
      <w:tblPr>
        <w:tblW w:w="5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129"/>
        <w:gridCol w:w="2836"/>
        <w:gridCol w:w="1134"/>
        <w:gridCol w:w="2884"/>
      </w:tblGrid>
      <w:tr w:rsidR="00723885" w:rsidRPr="00FC5C9E" w:rsidTr="00661AC8">
        <w:trPr>
          <w:trHeight w:hRule="exact" w:val="537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885" w:rsidRPr="00FC5C9E" w:rsidRDefault="00723885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序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号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885" w:rsidRPr="00FC5C9E" w:rsidRDefault="00723885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885" w:rsidRPr="00FC5C9E" w:rsidRDefault="00723885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议题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885" w:rsidRPr="00FC5C9E" w:rsidRDefault="00723885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主讲人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885" w:rsidRPr="00FC5C9E" w:rsidRDefault="00833D6E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单位/</w:t>
            </w:r>
            <w:r w:rsidR="00173D12">
              <w:rPr>
                <w:rFonts w:ascii="仿宋_GB2312" w:eastAsia="仿宋_GB2312" w:hAnsi="微软雅黑" w:hint="eastAsia"/>
                <w:sz w:val="24"/>
                <w:szCs w:val="24"/>
              </w:rPr>
              <w:t>职位</w:t>
            </w:r>
          </w:p>
        </w:tc>
      </w:tr>
      <w:tr w:rsidR="00723885" w:rsidRPr="00FC5C9E" w:rsidTr="00661AC8">
        <w:trPr>
          <w:trHeight w:hRule="exact" w:val="41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885" w:rsidRPr="00EA4A65" w:rsidRDefault="00CE2316" w:rsidP="00CE3EF5">
            <w:pPr>
              <w:ind w:firstLineChars="1200" w:firstLine="2880"/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第二届交通运输行业博士论坛</w:t>
            </w:r>
            <w:r w:rsidR="00CE3EF5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</w:t>
            </w:r>
            <w:r w:rsidR="00CE3EF5">
              <w:rPr>
                <w:rFonts w:ascii="仿宋_GB2312" w:eastAsia="仿宋_GB2312" w:hAnsi="微软雅黑"/>
                <w:sz w:val="24"/>
                <w:szCs w:val="24"/>
              </w:rPr>
              <w:t xml:space="preserve">            </w:t>
            </w:r>
            <w:r w:rsidR="00723885" w:rsidRPr="00EA4A65">
              <w:rPr>
                <w:rFonts w:ascii="仿宋_GB2312" w:eastAsia="仿宋_GB2312" w:hAnsi="微软雅黑" w:hint="eastAsia"/>
                <w:sz w:val="24"/>
                <w:szCs w:val="24"/>
              </w:rPr>
              <w:t>主持人：</w:t>
            </w:r>
            <w:r w:rsidR="00A22AEC" w:rsidRPr="00A22AEC">
              <w:rPr>
                <w:rFonts w:ascii="仿宋_GB2312" w:eastAsia="仿宋_GB2312" w:hAnsi="微软雅黑" w:hint="eastAsia"/>
                <w:sz w:val="24"/>
                <w:szCs w:val="24"/>
              </w:rPr>
              <w:t>伍毅平</w:t>
            </w:r>
          </w:p>
        </w:tc>
      </w:tr>
      <w:tr w:rsidR="00723885" w:rsidRPr="00FC5C9E" w:rsidTr="00661AC8">
        <w:trPr>
          <w:trHeight w:hRule="exact" w:val="989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723885" w:rsidRPr="00EA4A65" w:rsidRDefault="00723885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723885" w:rsidRPr="00EA4A65" w:rsidRDefault="00CE2316" w:rsidP="00E2769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09</w:t>
            </w:r>
            <w:r w:rsidR="0084105A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00</w:t>
            </w:r>
            <w:r w:rsidR="00723885" w:rsidRPr="00EA4A65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09</w:t>
            </w:r>
            <w:r w:rsidR="0084105A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="00E27691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723885" w:rsidRPr="00EA4A65" w:rsidRDefault="00CE2316" w:rsidP="00CE2316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论坛致辞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23885" w:rsidRPr="00EA4A65" w:rsidRDefault="00CE2316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荣 建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23885" w:rsidRPr="00EA4A65" w:rsidRDefault="00CE2316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北京工业大学/北京交通工程学会</w:t>
            </w:r>
          </w:p>
          <w:p w:rsidR="00723885" w:rsidRPr="00EA4A65" w:rsidRDefault="00CE2316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教授/博导/理事长</w:t>
            </w:r>
          </w:p>
        </w:tc>
      </w:tr>
      <w:tr w:rsidR="00CE2316" w:rsidRPr="00FC5C9E" w:rsidTr="00661AC8">
        <w:trPr>
          <w:trHeight w:hRule="exact" w:val="564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CE2316" w:rsidRPr="007D505A" w:rsidRDefault="00CE2316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2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E2316" w:rsidRDefault="00CE2316" w:rsidP="00E2769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09</w:t>
            </w:r>
            <w:r w:rsidR="0084105A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09</w:t>
            </w:r>
            <w:r w:rsidR="0084105A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40</w:t>
            </w:r>
          </w:p>
        </w:tc>
        <w:tc>
          <w:tcPr>
            <w:tcW w:w="2055" w:type="pct"/>
            <w:gridSpan w:val="2"/>
            <w:shd w:val="clear" w:color="auto" w:fill="auto"/>
            <w:vAlign w:val="center"/>
          </w:tcPr>
          <w:p w:rsidR="00CE2316" w:rsidRPr="00EA4A65" w:rsidRDefault="00CE2316" w:rsidP="00CE2316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自我介绍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相互认识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CE2316" w:rsidRPr="00EA4A65" w:rsidRDefault="00CE2316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全体参会人员</w:t>
            </w:r>
          </w:p>
        </w:tc>
      </w:tr>
      <w:tr w:rsidR="00723885" w:rsidRPr="00FC5C9E" w:rsidTr="00661AC8">
        <w:trPr>
          <w:trHeight w:hRule="exact" w:val="984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723885" w:rsidRPr="00FC5C9E" w:rsidRDefault="007A07D8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3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723885" w:rsidRPr="00FC5C9E" w:rsidRDefault="00CE2316" w:rsidP="00E935E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09</w:t>
            </w:r>
            <w:r w:rsidR="0084105A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4</w:t>
            </w:r>
            <w:r w:rsidR="00E27691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  <w:r w:rsidR="007D505A" w:rsidRPr="00FC5C9E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="0084105A">
              <w:rPr>
                <w:rFonts w:ascii="仿宋_GB2312" w:eastAsia="仿宋_GB2312" w:hAnsi="微软雅黑"/>
                <w:sz w:val="24"/>
                <w:szCs w:val="24"/>
              </w:rPr>
              <w:t>0</w:t>
            </w:r>
            <w:r w:rsidR="0084105A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E935E9">
              <w:rPr>
                <w:rFonts w:ascii="仿宋_GB2312" w:eastAsia="仿宋_GB2312" w:hAnsi="微软雅黑"/>
                <w:sz w:val="24"/>
                <w:szCs w:val="24"/>
              </w:rPr>
              <w:t>05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E2316" w:rsidRPr="00FC5C9E" w:rsidRDefault="00DD15D6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基于驾驶人认知规律的快速路指路标志定量评估优化研究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23885" w:rsidRPr="00FC5C9E" w:rsidRDefault="00DD15D6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黄利华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EA4A65" w:rsidRPr="00FC5C9E" w:rsidRDefault="00DD15D6" w:rsidP="0084105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北京市科学技术研究院</w:t>
            </w:r>
          </w:p>
        </w:tc>
      </w:tr>
      <w:tr w:rsidR="00C04D24" w:rsidRPr="00FC5C9E" w:rsidTr="00661AC8">
        <w:trPr>
          <w:trHeight w:hRule="exact" w:val="998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C04D24" w:rsidRDefault="00C04D24" w:rsidP="00C04D2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4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04D24" w:rsidRDefault="00C04D24" w:rsidP="00E935E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10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E935E9">
              <w:rPr>
                <w:rFonts w:ascii="仿宋_GB2312" w:eastAsia="仿宋_GB2312" w:hAnsi="微软雅黑"/>
                <w:sz w:val="24"/>
                <w:szCs w:val="24"/>
              </w:rPr>
              <w:t>05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10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E935E9">
              <w:rPr>
                <w:rFonts w:ascii="仿宋_GB2312" w:eastAsia="仿宋_GB2312" w:hAnsi="微软雅黑"/>
                <w:sz w:val="24"/>
                <w:szCs w:val="24"/>
              </w:rPr>
              <w:t>30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04D24" w:rsidRDefault="00C04D24" w:rsidP="00C04D2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交通领域科技前沿技术与实际交通管理空间距离探究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04D24" w:rsidRDefault="00C04D24" w:rsidP="00C04D2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张俊辉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C04D24" w:rsidRDefault="00C04D24" w:rsidP="00C04D2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东城交通支队天坛大队</w:t>
            </w:r>
          </w:p>
        </w:tc>
      </w:tr>
      <w:tr w:rsidR="00C04D24" w:rsidRPr="00FC5C9E" w:rsidTr="00661AC8">
        <w:trPr>
          <w:trHeight w:hRule="exact" w:val="1281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D24" w:rsidRPr="00FC5C9E" w:rsidRDefault="00C04D24" w:rsidP="00C04D2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D24" w:rsidRPr="00FC5C9E" w:rsidRDefault="00C04D24" w:rsidP="00E935E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10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E935E9">
              <w:rPr>
                <w:rFonts w:ascii="仿宋_GB2312" w:eastAsia="仿宋_GB2312" w:hAnsi="微软雅黑"/>
                <w:sz w:val="24"/>
                <w:szCs w:val="24"/>
              </w:rPr>
              <w:t>30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="00E935E9">
              <w:rPr>
                <w:rFonts w:ascii="仿宋_GB2312" w:eastAsia="仿宋_GB2312" w:hAnsi="微软雅黑"/>
                <w:sz w:val="24"/>
                <w:szCs w:val="24"/>
              </w:rPr>
              <w:t>0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E935E9">
              <w:rPr>
                <w:rFonts w:ascii="仿宋_GB2312" w:eastAsia="仿宋_GB2312" w:hAnsi="微软雅黑"/>
                <w:sz w:val="24"/>
                <w:szCs w:val="24"/>
              </w:rPr>
              <w:t>55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D24" w:rsidRDefault="00C04D24" w:rsidP="00C04D2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对标Sidewalk Toronto：北京的思考和行动——以自动驾驶为先行的智慧城市规划初探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D24" w:rsidRDefault="00C04D24" w:rsidP="00C04D2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舒诗楠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D24" w:rsidRDefault="00C04D24" w:rsidP="00C04D2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北京市城市规划设计研究院</w:t>
            </w:r>
          </w:p>
        </w:tc>
      </w:tr>
      <w:tr w:rsidR="00C04D24" w:rsidRPr="00FC5C9E" w:rsidTr="00661AC8">
        <w:trPr>
          <w:trHeight w:hRule="exact" w:val="562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C04D24" w:rsidRDefault="00C04D24" w:rsidP="00C04D2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6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04D24" w:rsidRDefault="00C04D24" w:rsidP="00E935E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="00E935E9">
              <w:rPr>
                <w:rFonts w:ascii="仿宋_GB2312" w:eastAsia="仿宋_GB2312" w:hAnsi="微软雅黑"/>
                <w:sz w:val="24"/>
                <w:szCs w:val="24"/>
              </w:rPr>
              <w:t>0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E935E9">
              <w:rPr>
                <w:rFonts w:ascii="仿宋_GB2312" w:eastAsia="仿宋_GB2312" w:hAnsi="微软雅黑"/>
                <w:sz w:val="24"/>
                <w:szCs w:val="24"/>
              </w:rPr>
              <w:t>55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="00E935E9"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E935E9">
              <w:rPr>
                <w:rFonts w:ascii="仿宋_GB2312" w:eastAsia="仿宋_GB2312" w:hAnsi="微软雅黑"/>
                <w:sz w:val="24"/>
                <w:szCs w:val="24"/>
              </w:rPr>
              <w:t>15</w:t>
            </w:r>
          </w:p>
        </w:tc>
        <w:tc>
          <w:tcPr>
            <w:tcW w:w="3548" w:type="pct"/>
            <w:gridSpan w:val="3"/>
            <w:shd w:val="clear" w:color="auto" w:fill="auto"/>
            <w:vAlign w:val="center"/>
          </w:tcPr>
          <w:p w:rsidR="00C04D24" w:rsidRDefault="00C04D24" w:rsidP="00C04D2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茶 歇</w:t>
            </w:r>
          </w:p>
        </w:tc>
      </w:tr>
      <w:tr w:rsidR="00666620" w:rsidRPr="00FC5C9E" w:rsidTr="00661AC8">
        <w:trPr>
          <w:trHeight w:hRule="exact" w:val="698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7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15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40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666620" w:rsidRDefault="00661AC8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661AC8">
              <w:rPr>
                <w:rFonts w:ascii="仿宋_GB2312" w:eastAsia="仿宋_GB2312" w:hAnsi="微软雅黑" w:hint="eastAsia"/>
                <w:sz w:val="24"/>
                <w:szCs w:val="24"/>
              </w:rPr>
              <w:t>地理空间视角下的酒驾交通事故特征研究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66620" w:rsidRDefault="00661AC8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661AC8">
              <w:rPr>
                <w:rFonts w:ascii="仿宋_GB2312" w:eastAsia="仿宋_GB2312" w:hAnsi="微软雅黑" w:hint="eastAsia"/>
                <w:sz w:val="24"/>
                <w:szCs w:val="24"/>
              </w:rPr>
              <w:t>王少华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666620" w:rsidRDefault="00661AC8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661AC8">
              <w:rPr>
                <w:rFonts w:ascii="仿宋_GB2312" w:eastAsia="仿宋_GB2312" w:hAnsi="微软雅黑" w:hint="eastAsia"/>
                <w:sz w:val="24"/>
                <w:szCs w:val="24"/>
              </w:rPr>
              <w:t>天津职业技术师范大学</w:t>
            </w:r>
          </w:p>
        </w:tc>
      </w:tr>
      <w:tr w:rsidR="00666620" w:rsidRPr="00FC5C9E" w:rsidTr="00661AC8">
        <w:trPr>
          <w:trHeight w:hRule="exact" w:val="438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8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4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13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40</w:t>
            </w:r>
          </w:p>
        </w:tc>
        <w:tc>
          <w:tcPr>
            <w:tcW w:w="3548" w:type="pct"/>
            <w:gridSpan w:val="3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午 餐</w:t>
            </w:r>
          </w:p>
        </w:tc>
      </w:tr>
      <w:tr w:rsidR="00666620" w:rsidRPr="00FC5C9E" w:rsidTr="00661AC8">
        <w:trPr>
          <w:trHeight w:hRule="exact" w:val="984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9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666620" w:rsidRDefault="00666620" w:rsidP="00661AC8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13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40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14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661AC8">
              <w:rPr>
                <w:rFonts w:ascii="仿宋_GB2312" w:eastAsia="仿宋_GB2312" w:hAnsi="微软雅黑"/>
                <w:sz w:val="24"/>
                <w:szCs w:val="24"/>
              </w:rPr>
              <w:t>10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666620" w:rsidRPr="00FC5C9E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考虑空气沉降的城市干道交通对大气污染贡献研究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66620" w:rsidRPr="00FC5C9E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王光军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666620" w:rsidRPr="00FC5C9E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北京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航空航天大学</w:t>
            </w:r>
          </w:p>
        </w:tc>
      </w:tr>
      <w:tr w:rsidR="00666620" w:rsidRPr="00FC5C9E" w:rsidTr="00666620">
        <w:trPr>
          <w:trHeight w:hRule="exact" w:val="1286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666620" w:rsidRDefault="00666620" w:rsidP="00661AC8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14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661AC8">
              <w:rPr>
                <w:rFonts w:ascii="仿宋_GB2312" w:eastAsia="仿宋_GB2312" w:hAnsi="微软雅黑"/>
                <w:sz w:val="24"/>
                <w:szCs w:val="24"/>
              </w:rPr>
              <w:t>10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14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661AC8">
              <w:rPr>
                <w:rFonts w:ascii="仿宋_GB2312" w:eastAsia="仿宋_GB2312" w:hAnsi="微软雅黑"/>
                <w:sz w:val="24"/>
                <w:szCs w:val="24"/>
              </w:rPr>
              <w:t>40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基于多维度交互改进的Apriori关联规则挖掘算法在高速公路事故致因和风险识别中的应用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66620" w:rsidRPr="007D505A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杨洋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666620" w:rsidRPr="00AC0D67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DD15D6">
              <w:rPr>
                <w:rFonts w:ascii="仿宋_GB2312" w:eastAsia="仿宋_GB2312" w:hAnsi="微软雅黑" w:hint="eastAsia"/>
                <w:sz w:val="24"/>
                <w:szCs w:val="24"/>
              </w:rPr>
              <w:t>北京交通大学，交通运输学院</w:t>
            </w:r>
          </w:p>
        </w:tc>
      </w:tr>
      <w:tr w:rsidR="00666620" w:rsidRPr="00FC5C9E" w:rsidTr="00661AC8">
        <w:trPr>
          <w:trHeight w:hRule="exact" w:val="846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11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14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661AC8">
              <w:rPr>
                <w:rFonts w:ascii="仿宋_GB2312" w:eastAsia="仿宋_GB2312" w:hAnsi="微软雅黑"/>
                <w:sz w:val="24"/>
                <w:szCs w:val="24"/>
              </w:rPr>
              <w:t>4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 w:rsidR="00661AC8">
              <w:rPr>
                <w:rFonts w:ascii="仿宋_GB2312" w:eastAsia="仿宋_GB2312" w:hAnsi="微软雅黑"/>
                <w:sz w:val="24"/>
                <w:szCs w:val="24"/>
              </w:rPr>
              <w:t>15</w:t>
            </w:r>
            <w:r w:rsidR="00661AC8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661AC8">
              <w:rPr>
                <w:rFonts w:ascii="仿宋_GB2312" w:eastAsia="仿宋_GB2312" w:hAnsi="微软雅黑"/>
                <w:sz w:val="24"/>
                <w:szCs w:val="24"/>
              </w:rPr>
              <w:t>10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666620" w:rsidRPr="00FC5C9E" w:rsidRDefault="00357CCA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57CCA">
              <w:rPr>
                <w:rFonts w:ascii="仿宋_GB2312" w:eastAsia="仿宋_GB2312" w:hAnsi="微软雅黑" w:hint="eastAsia"/>
                <w:sz w:val="24"/>
                <w:szCs w:val="24"/>
              </w:rPr>
              <w:t>基于人因因素的车路协同系统生态性评价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66620" w:rsidRPr="00FC5C9E" w:rsidRDefault="00357CCA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伍毅平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666620" w:rsidRPr="00FC5C9E" w:rsidRDefault="00357CCA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北京工业大学</w:t>
            </w:r>
          </w:p>
        </w:tc>
      </w:tr>
      <w:tr w:rsidR="00666620" w:rsidRPr="00FC5C9E" w:rsidTr="00661AC8">
        <w:trPr>
          <w:trHeight w:hRule="exact" w:val="561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666620" w:rsidRDefault="00666620" w:rsidP="00661AC8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="00661AC8">
              <w:rPr>
                <w:rFonts w:ascii="仿宋_GB2312" w:eastAsia="仿宋_GB2312" w:hAnsi="微软雅黑"/>
                <w:sz w:val="24"/>
                <w:szCs w:val="24"/>
              </w:rPr>
              <w:t>2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666620" w:rsidRDefault="00666620" w:rsidP="00661AC8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15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661AC8"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16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00</w:t>
            </w:r>
          </w:p>
        </w:tc>
        <w:tc>
          <w:tcPr>
            <w:tcW w:w="3548" w:type="pct"/>
            <w:gridSpan w:val="3"/>
            <w:shd w:val="clear" w:color="auto" w:fill="auto"/>
            <w:vAlign w:val="center"/>
          </w:tcPr>
          <w:p w:rsidR="00666620" w:rsidRDefault="00666620" w:rsidP="0066662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交流讨论</w:t>
            </w:r>
          </w:p>
        </w:tc>
      </w:tr>
    </w:tbl>
    <w:p w:rsidR="007B7CB9" w:rsidRDefault="002B330B" w:rsidP="00A4103E">
      <w:pPr>
        <w:rPr>
          <w:rFonts w:ascii="宋体" w:hAnsi="宋体"/>
          <w:sz w:val="24"/>
          <w:szCs w:val="21"/>
        </w:rPr>
      </w:pPr>
      <w:r w:rsidRPr="00AC05C6">
        <w:rPr>
          <w:rFonts w:ascii="仿宋_GB2312" w:eastAsia="仿宋_GB2312" w:hAnsi="仿宋"/>
          <w:b/>
          <w:noProof/>
          <w:sz w:val="28"/>
          <w:szCs w:val="28"/>
        </w:rPr>
        <w:t xml:space="preserve"> </w:t>
      </w:r>
      <w:bookmarkStart w:id="0" w:name="_GoBack"/>
      <w:bookmarkEnd w:id="0"/>
    </w:p>
    <w:sectPr w:rsidR="007B7CB9" w:rsidSect="00FD1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07" w:rsidRDefault="00A12807" w:rsidP="006A783C">
      <w:r>
        <w:separator/>
      </w:r>
    </w:p>
  </w:endnote>
  <w:endnote w:type="continuationSeparator" w:id="0">
    <w:p w:rsidR="00A12807" w:rsidRDefault="00A12807" w:rsidP="006A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07" w:rsidRDefault="00A12807" w:rsidP="006A783C">
      <w:r>
        <w:separator/>
      </w:r>
    </w:p>
  </w:footnote>
  <w:footnote w:type="continuationSeparator" w:id="0">
    <w:p w:rsidR="00A12807" w:rsidRDefault="00A12807" w:rsidP="006A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28D"/>
    <w:rsid w:val="000328FF"/>
    <w:rsid w:val="00060965"/>
    <w:rsid w:val="00063311"/>
    <w:rsid w:val="000849CA"/>
    <w:rsid w:val="00097E83"/>
    <w:rsid w:val="00106105"/>
    <w:rsid w:val="001275BE"/>
    <w:rsid w:val="00173068"/>
    <w:rsid w:val="00173D12"/>
    <w:rsid w:val="00197D09"/>
    <w:rsid w:val="001B0F95"/>
    <w:rsid w:val="001D037F"/>
    <w:rsid w:val="00200B63"/>
    <w:rsid w:val="00204079"/>
    <w:rsid w:val="002138B8"/>
    <w:rsid w:val="002461E4"/>
    <w:rsid w:val="002A3524"/>
    <w:rsid w:val="002B330B"/>
    <w:rsid w:val="002B56FF"/>
    <w:rsid w:val="002F7258"/>
    <w:rsid w:val="00315003"/>
    <w:rsid w:val="00321343"/>
    <w:rsid w:val="00326B24"/>
    <w:rsid w:val="0033635B"/>
    <w:rsid w:val="00354638"/>
    <w:rsid w:val="00357CCA"/>
    <w:rsid w:val="00387129"/>
    <w:rsid w:val="003F616B"/>
    <w:rsid w:val="0040016C"/>
    <w:rsid w:val="00410351"/>
    <w:rsid w:val="004510FC"/>
    <w:rsid w:val="00460539"/>
    <w:rsid w:val="00470F95"/>
    <w:rsid w:val="00482D0C"/>
    <w:rsid w:val="00484861"/>
    <w:rsid w:val="004907A5"/>
    <w:rsid w:val="004D41CF"/>
    <w:rsid w:val="004E49D8"/>
    <w:rsid w:val="004E74AA"/>
    <w:rsid w:val="004F45F4"/>
    <w:rsid w:val="004F6256"/>
    <w:rsid w:val="00506010"/>
    <w:rsid w:val="00520010"/>
    <w:rsid w:val="00531D05"/>
    <w:rsid w:val="005423FF"/>
    <w:rsid w:val="0061059E"/>
    <w:rsid w:val="00615967"/>
    <w:rsid w:val="0063402D"/>
    <w:rsid w:val="006508FE"/>
    <w:rsid w:val="00661646"/>
    <w:rsid w:val="00661AC8"/>
    <w:rsid w:val="00666620"/>
    <w:rsid w:val="0069241A"/>
    <w:rsid w:val="00693A50"/>
    <w:rsid w:val="006A4ACC"/>
    <w:rsid w:val="006A783C"/>
    <w:rsid w:val="006D350B"/>
    <w:rsid w:val="00723885"/>
    <w:rsid w:val="00742126"/>
    <w:rsid w:val="00751F9C"/>
    <w:rsid w:val="007750A7"/>
    <w:rsid w:val="00787F70"/>
    <w:rsid w:val="007A07D8"/>
    <w:rsid w:val="007B55F1"/>
    <w:rsid w:val="007B7CB9"/>
    <w:rsid w:val="007C0B15"/>
    <w:rsid w:val="007D0579"/>
    <w:rsid w:val="007D505A"/>
    <w:rsid w:val="007D7598"/>
    <w:rsid w:val="0080770B"/>
    <w:rsid w:val="008122BD"/>
    <w:rsid w:val="00815377"/>
    <w:rsid w:val="008251E9"/>
    <w:rsid w:val="008323F8"/>
    <w:rsid w:val="00833D6E"/>
    <w:rsid w:val="0084105A"/>
    <w:rsid w:val="00882FBD"/>
    <w:rsid w:val="0089325E"/>
    <w:rsid w:val="008C2F5A"/>
    <w:rsid w:val="0092752E"/>
    <w:rsid w:val="00930C18"/>
    <w:rsid w:val="009433D8"/>
    <w:rsid w:val="00945034"/>
    <w:rsid w:val="00970A64"/>
    <w:rsid w:val="009D79B4"/>
    <w:rsid w:val="009F7D13"/>
    <w:rsid w:val="00A12807"/>
    <w:rsid w:val="00A22AEC"/>
    <w:rsid w:val="00A253E9"/>
    <w:rsid w:val="00A32BED"/>
    <w:rsid w:val="00A4103E"/>
    <w:rsid w:val="00A767E9"/>
    <w:rsid w:val="00AA27FA"/>
    <w:rsid w:val="00AB029C"/>
    <w:rsid w:val="00AC0D67"/>
    <w:rsid w:val="00AC327E"/>
    <w:rsid w:val="00AD4E9D"/>
    <w:rsid w:val="00B10944"/>
    <w:rsid w:val="00B25A29"/>
    <w:rsid w:val="00B9128D"/>
    <w:rsid w:val="00B968C5"/>
    <w:rsid w:val="00BA3557"/>
    <w:rsid w:val="00BD05FF"/>
    <w:rsid w:val="00BD2C47"/>
    <w:rsid w:val="00BE1C82"/>
    <w:rsid w:val="00C04D24"/>
    <w:rsid w:val="00C178CE"/>
    <w:rsid w:val="00C73573"/>
    <w:rsid w:val="00C91604"/>
    <w:rsid w:val="00C9793B"/>
    <w:rsid w:val="00CC3518"/>
    <w:rsid w:val="00CD3C70"/>
    <w:rsid w:val="00CD6DB9"/>
    <w:rsid w:val="00CE0A96"/>
    <w:rsid w:val="00CE2316"/>
    <w:rsid w:val="00CE3EF5"/>
    <w:rsid w:val="00CF2E0F"/>
    <w:rsid w:val="00CF462C"/>
    <w:rsid w:val="00D26426"/>
    <w:rsid w:val="00D34553"/>
    <w:rsid w:val="00D52929"/>
    <w:rsid w:val="00D617DC"/>
    <w:rsid w:val="00D74218"/>
    <w:rsid w:val="00DA4323"/>
    <w:rsid w:val="00DD15D6"/>
    <w:rsid w:val="00DE5E7F"/>
    <w:rsid w:val="00E02B80"/>
    <w:rsid w:val="00E064C0"/>
    <w:rsid w:val="00E07E6B"/>
    <w:rsid w:val="00E110C3"/>
    <w:rsid w:val="00E24CAC"/>
    <w:rsid w:val="00E27691"/>
    <w:rsid w:val="00E935E9"/>
    <w:rsid w:val="00E953AA"/>
    <w:rsid w:val="00EA4A65"/>
    <w:rsid w:val="00EC3B32"/>
    <w:rsid w:val="00EC6FE8"/>
    <w:rsid w:val="00EC774C"/>
    <w:rsid w:val="00F05356"/>
    <w:rsid w:val="00F14576"/>
    <w:rsid w:val="00F93F7B"/>
    <w:rsid w:val="00FB16A6"/>
    <w:rsid w:val="00FB316D"/>
    <w:rsid w:val="00FC09C9"/>
    <w:rsid w:val="00FD00F1"/>
    <w:rsid w:val="00FD1301"/>
    <w:rsid w:val="00FF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CA436-DD45-439B-AF68-5ED0AE1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8D"/>
    <w:pPr>
      <w:widowControl w:val="0"/>
      <w:autoSpaceDE w:val="0"/>
      <w:autoSpaceDN w:val="0"/>
      <w:adjustRightInd w:val="0"/>
    </w:pPr>
    <w:rPr>
      <w:rFonts w:ascii="方正姚体" w:eastAsia="方正姚体" w:hAnsi="Calibri" w:cs="方正姚体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B9128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9128D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A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783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7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783C"/>
    <w:rPr>
      <w:rFonts w:ascii="Calibri" w:eastAsia="宋体" w:hAnsi="Calibri" w:cs="Times New Roman"/>
      <w:sz w:val="18"/>
      <w:szCs w:val="18"/>
    </w:rPr>
  </w:style>
  <w:style w:type="paragraph" w:customStyle="1" w:styleId="Char2">
    <w:name w:val="Char"/>
    <w:basedOn w:val="a"/>
    <w:rsid w:val="00BD2C47"/>
    <w:pPr>
      <w:widowControl/>
      <w:spacing w:after="160" w:line="240" w:lineRule="exact"/>
      <w:jc w:val="left"/>
    </w:pPr>
    <w:rPr>
      <w:rFonts w:ascii="Times New Roman" w:hAnsi="Times New Roman"/>
      <w:szCs w:val="20"/>
      <w:lang w:val="xh-ZA"/>
    </w:rPr>
  </w:style>
  <w:style w:type="paragraph" w:styleId="a6">
    <w:name w:val="Balloon Text"/>
    <w:basedOn w:val="a"/>
    <w:link w:val="Char3"/>
    <w:uiPriority w:val="99"/>
    <w:semiHidden/>
    <w:unhideWhenUsed/>
    <w:rsid w:val="00173068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173068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3068"/>
    <w:rPr>
      <w:sz w:val="21"/>
      <w:szCs w:val="21"/>
    </w:rPr>
  </w:style>
  <w:style w:type="paragraph" w:styleId="a8">
    <w:name w:val="annotation text"/>
    <w:basedOn w:val="a"/>
    <w:link w:val="Char4"/>
    <w:uiPriority w:val="99"/>
    <w:semiHidden/>
    <w:unhideWhenUsed/>
    <w:rsid w:val="00173068"/>
    <w:pPr>
      <w:jc w:val="left"/>
    </w:pPr>
  </w:style>
  <w:style w:type="character" w:customStyle="1" w:styleId="Char4">
    <w:name w:val="批注文字 Char"/>
    <w:basedOn w:val="a0"/>
    <w:link w:val="a8"/>
    <w:uiPriority w:val="99"/>
    <w:semiHidden/>
    <w:rsid w:val="00173068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5"/>
    <w:uiPriority w:val="99"/>
    <w:semiHidden/>
    <w:unhideWhenUsed/>
    <w:rsid w:val="00173068"/>
    <w:rPr>
      <w:b/>
      <w:bCs/>
    </w:rPr>
  </w:style>
  <w:style w:type="character" w:customStyle="1" w:styleId="Char5">
    <w:name w:val="批注主题 Char"/>
    <w:basedOn w:val="Char4"/>
    <w:link w:val="a9"/>
    <w:uiPriority w:val="99"/>
    <w:semiHidden/>
    <w:rsid w:val="00173068"/>
    <w:rPr>
      <w:rFonts w:ascii="Calibri" w:eastAsia="宋体" w:hAnsi="Calibri" w:cs="Times New Roman"/>
      <w:b/>
      <w:bCs/>
    </w:rPr>
  </w:style>
  <w:style w:type="table" w:styleId="aa">
    <w:name w:val="Table Grid"/>
    <w:basedOn w:val="a1"/>
    <w:uiPriority w:val="39"/>
    <w:rsid w:val="00BE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1">
    <w:name w:val="List Table 6 Colorful Accent 1"/>
    <w:basedOn w:val="a1"/>
    <w:uiPriority w:val="51"/>
    <w:rsid w:val="00BE1C8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</dc:creator>
  <cp:keywords/>
  <dc:description/>
  <cp:lastModifiedBy>xiao na</cp:lastModifiedBy>
  <cp:revision>69</cp:revision>
  <dcterms:created xsi:type="dcterms:W3CDTF">2015-10-17T11:19:00Z</dcterms:created>
  <dcterms:modified xsi:type="dcterms:W3CDTF">2019-10-23T02:29:00Z</dcterms:modified>
</cp:coreProperties>
</file>